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FB" w:rsidRDefault="00AD0118">
      <w:pPr>
        <w:pStyle w:val="BodyText"/>
        <w:ind w:left="46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52330" cy="15041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330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FB" w:rsidRDefault="00732CFB">
      <w:pPr>
        <w:pStyle w:val="BodyText"/>
        <w:rPr>
          <w:rFonts w:ascii="Times New Roman"/>
          <w:sz w:val="20"/>
        </w:rPr>
      </w:pPr>
    </w:p>
    <w:p w:rsidR="00732CFB" w:rsidRDefault="00732CFB">
      <w:pPr>
        <w:pStyle w:val="BodyText"/>
        <w:spacing w:before="3"/>
        <w:rPr>
          <w:rFonts w:ascii="Times New Roman"/>
          <w:sz w:val="22"/>
        </w:rPr>
      </w:pPr>
    </w:p>
    <w:p w:rsidR="00732CFB" w:rsidRDefault="00732CFB">
      <w:pPr>
        <w:rPr>
          <w:rFonts w:ascii="Times New Roman"/>
        </w:rPr>
        <w:sectPr w:rsidR="00732CFB">
          <w:type w:val="continuous"/>
          <w:pgSz w:w="12240" w:h="15840"/>
          <w:pgMar w:top="820" w:right="600" w:bottom="280" w:left="580" w:header="720" w:footer="720" w:gutter="0"/>
          <w:cols w:space="720"/>
        </w:sectPr>
      </w:pPr>
    </w:p>
    <w:p w:rsidR="00732CFB" w:rsidRDefault="00732CFB">
      <w:pPr>
        <w:pStyle w:val="BodyText"/>
        <w:rPr>
          <w:rFonts w:ascii="Times New Roman"/>
          <w:sz w:val="26"/>
        </w:rPr>
      </w:pPr>
    </w:p>
    <w:p w:rsidR="00732CFB" w:rsidRDefault="00732CFB">
      <w:pPr>
        <w:pStyle w:val="BodyText"/>
        <w:spacing w:before="11"/>
        <w:rPr>
          <w:rFonts w:ascii="Times New Roman"/>
          <w:sz w:val="23"/>
        </w:rPr>
      </w:pPr>
    </w:p>
    <w:p w:rsidR="00732CFB" w:rsidRDefault="00AD0118">
      <w:pPr>
        <w:pStyle w:val="Heading1"/>
      </w:pPr>
      <w:r>
        <w:t>Childcare</w:t>
      </w:r>
      <w:r>
        <w:rPr>
          <w:spacing w:val="-3"/>
        </w:rPr>
        <w:t xml:space="preserve"> </w:t>
      </w:r>
      <w:r>
        <w:t>Fees</w:t>
      </w:r>
    </w:p>
    <w:p w:rsidR="00732CFB" w:rsidRDefault="00AD0118" w:rsidP="004748AD">
      <w:pPr>
        <w:pStyle w:val="Title"/>
        <w:ind w:left="0"/>
      </w:pPr>
      <w:r>
        <w:rPr>
          <w:b w:val="0"/>
        </w:rPr>
        <w:br w:type="column"/>
      </w:r>
      <w:r w:rsidR="004748AD">
        <w:rPr>
          <w:b w:val="0"/>
        </w:rPr>
        <w:t xml:space="preserve">                </w:t>
      </w:r>
      <w:r>
        <w:t>Central Childcare</w:t>
      </w:r>
      <w:r w:rsidR="004748AD">
        <w:rPr>
          <w:spacing w:val="-7"/>
        </w:rPr>
        <w:t xml:space="preserve"> </w:t>
      </w:r>
      <w:r>
        <w:t>Fees</w:t>
      </w:r>
    </w:p>
    <w:p w:rsidR="004748AD" w:rsidRDefault="004748AD"/>
    <w:p w:rsidR="004748AD" w:rsidRDefault="004748AD">
      <w:pPr>
        <w:sectPr w:rsidR="004748AD">
          <w:type w:val="continuous"/>
          <w:pgSz w:w="12240" w:h="15840"/>
          <w:pgMar w:top="820" w:right="600" w:bottom="280" w:left="580" w:header="720" w:footer="720" w:gutter="0"/>
          <w:cols w:num="2" w:space="720" w:equalWidth="0">
            <w:col w:w="1877" w:space="653"/>
            <w:col w:w="8530"/>
          </w:cols>
        </w:sectPr>
      </w:pPr>
    </w:p>
    <w:p w:rsidR="00732CFB" w:rsidRDefault="00732CFB">
      <w:pPr>
        <w:pStyle w:val="BodyText"/>
        <w:rPr>
          <w:b/>
          <w:sz w:val="20"/>
        </w:rPr>
      </w:pPr>
    </w:p>
    <w:p w:rsidR="00732CFB" w:rsidRDefault="004748AD" w:rsidP="004748AD">
      <w:pPr>
        <w:pStyle w:val="BodyText"/>
        <w:spacing w:before="93" w:line="259" w:lineRule="auto"/>
        <w:ind w:right="107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-149225</wp:posOffset>
                </wp:positionV>
                <wp:extent cx="6866890" cy="9150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8"/>
                              <w:gridCol w:w="2698"/>
                              <w:gridCol w:w="2698"/>
                              <w:gridCol w:w="2698"/>
                            </w:tblGrid>
                            <w:tr w:rsidR="00732CFB">
                              <w:trPr>
                                <w:trHeight w:val="270"/>
                              </w:trPr>
                              <w:tc>
                                <w:tcPr>
                                  <w:tcW w:w="2698" w:type="dxa"/>
                                </w:tcPr>
                                <w:p w:rsidR="00732CFB" w:rsidRDefault="00AD0118">
                                  <w:pPr>
                                    <w:pStyle w:val="TableParagraph"/>
                                    <w:spacing w:line="250" w:lineRule="exact"/>
                                    <w:ind w:left="68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Child’s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AD0118">
                                  <w:pPr>
                                    <w:pStyle w:val="TableParagraph"/>
                                    <w:spacing w:line="250" w:lineRule="exact"/>
                                    <w:ind w:left="8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Full-Time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AD0118">
                                  <w:pPr>
                                    <w:pStyle w:val="TableParagraph"/>
                                    <w:spacing w:line="250" w:lineRule="exact"/>
                                    <w:ind w:left="944" w:right="9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AD0118">
                                  <w:pPr>
                                    <w:pStyle w:val="TableParagraph"/>
                                    <w:spacing w:line="250" w:lineRule="exact"/>
                                    <w:ind w:left="944" w:right="92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732CFB">
                              <w:trPr>
                                <w:trHeight w:val="271"/>
                              </w:trPr>
                              <w:tc>
                                <w:tcPr>
                                  <w:tcW w:w="2698" w:type="dxa"/>
                                </w:tcPr>
                                <w:p w:rsidR="00732CFB" w:rsidRDefault="004748AD">
                                  <w:pPr>
                                    <w:pStyle w:val="TableParagraph"/>
                                    <w:spacing w:before="27" w:line="223" w:lineRule="exact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nfant</w:t>
                                  </w:r>
                                  <w:r w:rsidR="00AD0118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6weeks</w:t>
                                  </w:r>
                                  <w:r w:rsidR="00AD0118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-</w:t>
                                  </w:r>
                                  <w:r w:rsidR="00AD0118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12mo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DD7EB9">
                                  <w:pPr>
                                    <w:pStyle w:val="TableParagraph"/>
                                    <w:spacing w:before="27" w:line="223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$14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DD7EB9">
                                  <w:pPr>
                                    <w:pStyle w:val="TableParagraph"/>
                                    <w:spacing w:before="27" w:line="22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$110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DD7EB9">
                                  <w:pPr>
                                    <w:pStyle w:val="TableParagraph"/>
                                    <w:spacing w:before="27" w:line="223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$80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732CFB">
                              <w:trPr>
                                <w:trHeight w:val="270"/>
                              </w:trPr>
                              <w:tc>
                                <w:tcPr>
                                  <w:tcW w:w="2698" w:type="dxa"/>
                                </w:tcPr>
                                <w:p w:rsidR="00732CFB" w:rsidRDefault="004748AD" w:rsidP="004748AD">
                                  <w:pPr>
                                    <w:pStyle w:val="TableParagraph"/>
                                    <w:spacing w:before="39" w:line="21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ne/Two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DD7EB9">
                                  <w:pPr>
                                    <w:pStyle w:val="TableParagraph"/>
                                    <w:spacing w:before="39" w:line="211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$14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AD0118" w:rsidP="00DD7EB9">
                                  <w:pPr>
                                    <w:pStyle w:val="TableParagraph"/>
                                    <w:spacing w:before="39" w:line="211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$9</w:t>
                                  </w:r>
                                  <w:r w:rsidR="00DD7EB9"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DD7EB9" w:rsidP="00DD7EB9">
                                  <w:pPr>
                                    <w:pStyle w:val="TableParagraph"/>
                                    <w:spacing w:before="39" w:line="21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$75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732CFB">
                              <w:trPr>
                                <w:trHeight w:val="270"/>
                              </w:trPr>
                              <w:tc>
                                <w:tcPr>
                                  <w:tcW w:w="2698" w:type="dxa"/>
                                </w:tcPr>
                                <w:p w:rsidR="00732CFB" w:rsidRDefault="00AD0118">
                                  <w:pPr>
                                    <w:pStyle w:val="TableParagraph"/>
                                    <w:spacing w:before="66" w:line="184" w:lineRule="exact"/>
                                    <w:ind w:left="-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Three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Five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DD7EB9">
                                  <w:pPr>
                                    <w:pStyle w:val="TableParagraph"/>
                                    <w:spacing w:before="66" w:line="184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$13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DD7EB9" w:rsidP="00DD7EB9">
                                  <w:pPr>
                                    <w:pStyle w:val="TableParagraph"/>
                                    <w:spacing w:before="66" w:line="18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$90</w:t>
                                  </w:r>
                                  <w:r w:rsidR="00AD0118"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AD0118">
                                  <w:pPr>
                                    <w:pStyle w:val="TableParagraph"/>
                                    <w:spacing w:before="66" w:line="184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</w:t>
                                  </w:r>
                                  <w:r w:rsidR="00DD7EB9">
                                    <w:rPr>
                                      <w:sz w:val="24"/>
                                    </w:rPr>
                                    <w:t>70</w:t>
                                  </w:r>
                                  <w:r>
                                    <w:rPr>
                                      <w:sz w:val="24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732CFB">
                              <w:trPr>
                                <w:trHeight w:val="270"/>
                              </w:trPr>
                              <w:tc>
                                <w:tcPr>
                                  <w:tcW w:w="269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32CFB" w:rsidRDefault="00732C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732C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732C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:rsidR="00732CFB" w:rsidRDefault="00732C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2CFB" w:rsidRDefault="00732CF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5.95pt;margin-top:-11.75pt;width:540.7pt;height:72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8"/>
                        <w:gridCol w:w="2698"/>
                        <w:gridCol w:w="2698"/>
                        <w:gridCol w:w="2698"/>
                      </w:tblGrid>
                      <w:tr w:rsidR="00732CFB">
                        <w:trPr>
                          <w:trHeight w:val="270"/>
                        </w:trPr>
                        <w:tc>
                          <w:tcPr>
                            <w:tcW w:w="2698" w:type="dxa"/>
                          </w:tcPr>
                          <w:p w:rsidR="00732CFB" w:rsidRDefault="00AD0118">
                            <w:pPr>
                              <w:pStyle w:val="TableParagraph"/>
                              <w:spacing w:line="250" w:lineRule="exact"/>
                              <w:ind w:left="6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Child’s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AD0118">
                            <w:pPr>
                              <w:pStyle w:val="TableParagraph"/>
                              <w:spacing w:line="250" w:lineRule="exact"/>
                              <w:ind w:left="8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Full-Time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AD0118">
                            <w:pPr>
                              <w:pStyle w:val="TableParagraph"/>
                              <w:spacing w:line="250" w:lineRule="exact"/>
                              <w:ind w:left="944" w:right="9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AD0118">
                            <w:pPr>
                              <w:pStyle w:val="TableParagraph"/>
                              <w:spacing w:line="250" w:lineRule="exact"/>
                              <w:ind w:left="944" w:right="92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Days</w:t>
                            </w:r>
                          </w:p>
                        </w:tc>
                      </w:tr>
                      <w:tr w:rsidR="00732CFB">
                        <w:trPr>
                          <w:trHeight w:val="271"/>
                        </w:trPr>
                        <w:tc>
                          <w:tcPr>
                            <w:tcW w:w="2698" w:type="dxa"/>
                          </w:tcPr>
                          <w:p w:rsidR="00732CFB" w:rsidRDefault="004748AD">
                            <w:pPr>
                              <w:pStyle w:val="TableParagraph"/>
                              <w:spacing w:before="27" w:line="223" w:lineRule="exact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  <w:r w:rsidR="00AD0118">
                              <w:rPr>
                                <w:sz w:val="24"/>
                              </w:rPr>
                              <w:t>nfant</w:t>
                            </w:r>
                            <w:r w:rsidR="00AD011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0118">
                              <w:rPr>
                                <w:sz w:val="24"/>
                              </w:rPr>
                              <w:t>6weeks</w:t>
                            </w:r>
                            <w:r w:rsidR="00AD011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D0118">
                              <w:rPr>
                                <w:sz w:val="24"/>
                              </w:rPr>
                              <w:t>-</w:t>
                            </w:r>
                            <w:r w:rsidR="00AD011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D0118">
                              <w:rPr>
                                <w:sz w:val="24"/>
                              </w:rPr>
                              <w:t>12mo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DD7EB9">
                            <w:pPr>
                              <w:pStyle w:val="TableParagraph"/>
                              <w:spacing w:before="27" w:line="223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$14</w:t>
                            </w:r>
                            <w:r w:rsidR="00AD0118">
                              <w:rPr>
                                <w:sz w:val="24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DD7EB9">
                            <w:pPr>
                              <w:pStyle w:val="TableParagraph"/>
                              <w:spacing w:before="27" w:line="22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$110</w:t>
                            </w:r>
                            <w:r w:rsidR="00AD0118"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DD7EB9">
                            <w:pPr>
                              <w:pStyle w:val="TableParagraph"/>
                              <w:spacing w:before="27" w:line="223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$80</w:t>
                            </w:r>
                            <w:r w:rsidR="00AD0118"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</w:tr>
                      <w:tr w:rsidR="00732CFB">
                        <w:trPr>
                          <w:trHeight w:val="270"/>
                        </w:trPr>
                        <w:tc>
                          <w:tcPr>
                            <w:tcW w:w="2698" w:type="dxa"/>
                          </w:tcPr>
                          <w:p w:rsidR="00732CFB" w:rsidRDefault="004748AD" w:rsidP="004748AD">
                            <w:pPr>
                              <w:pStyle w:val="TableParagraph"/>
                              <w:spacing w:before="39" w:line="21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  <w:r w:rsidR="00AD0118">
                              <w:rPr>
                                <w:sz w:val="24"/>
                              </w:rPr>
                              <w:t>ne/Two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DD7EB9">
                            <w:pPr>
                              <w:pStyle w:val="TableParagraph"/>
                              <w:spacing w:before="39" w:line="211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$14</w:t>
                            </w:r>
                            <w:r w:rsidR="00AD0118">
                              <w:rPr>
                                <w:sz w:val="2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AD0118" w:rsidP="00DD7EB9">
                            <w:pPr>
                              <w:pStyle w:val="TableParagraph"/>
                              <w:spacing w:before="39" w:line="211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$9</w:t>
                            </w:r>
                            <w:r w:rsidR="00DD7EB9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DD7EB9" w:rsidP="00DD7EB9">
                            <w:pPr>
                              <w:pStyle w:val="TableParagraph"/>
                              <w:spacing w:before="39" w:line="211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$75</w:t>
                            </w:r>
                            <w:r w:rsidR="00AD0118"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</w:tr>
                      <w:tr w:rsidR="00732CFB">
                        <w:trPr>
                          <w:trHeight w:val="270"/>
                        </w:trPr>
                        <w:tc>
                          <w:tcPr>
                            <w:tcW w:w="2698" w:type="dxa"/>
                          </w:tcPr>
                          <w:p w:rsidR="00732CFB" w:rsidRDefault="00AD0118">
                            <w:pPr>
                              <w:pStyle w:val="TableParagraph"/>
                              <w:spacing w:before="66" w:line="184" w:lineRule="exact"/>
                              <w:ind w:left="-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Three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Five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DD7EB9">
                            <w:pPr>
                              <w:pStyle w:val="TableParagraph"/>
                              <w:spacing w:before="66" w:line="184" w:lineRule="exact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$13</w:t>
                            </w:r>
                            <w:r w:rsidR="00AD0118">
                              <w:rPr>
                                <w:sz w:val="24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DD7EB9" w:rsidP="00DD7EB9">
                            <w:pPr>
                              <w:pStyle w:val="TableParagraph"/>
                              <w:spacing w:before="66" w:line="18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$90</w:t>
                            </w:r>
                            <w:r w:rsidR="00AD0118"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AD0118">
                            <w:pPr>
                              <w:pStyle w:val="TableParagraph"/>
                              <w:spacing w:before="66" w:line="184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</w:t>
                            </w:r>
                            <w:r w:rsidR="00DD7EB9">
                              <w:rPr>
                                <w:sz w:val="24"/>
                              </w:rPr>
                              <w:t>70</w:t>
                            </w:r>
                            <w:r>
                              <w:rPr>
                                <w:sz w:val="24"/>
                              </w:rPr>
                              <w:t>.00</w:t>
                            </w:r>
                          </w:p>
                        </w:tc>
                      </w:tr>
                      <w:tr w:rsidR="00732CFB">
                        <w:trPr>
                          <w:trHeight w:val="270"/>
                        </w:trPr>
                        <w:tc>
                          <w:tcPr>
                            <w:tcW w:w="2698" w:type="dxa"/>
                            <w:tcBorders>
                              <w:bottom w:val="single" w:sz="4" w:space="0" w:color="000000"/>
                            </w:tcBorders>
                          </w:tcPr>
                          <w:p w:rsidR="00732CFB" w:rsidRDefault="00732CF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732CF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732CF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</w:tcPr>
                          <w:p w:rsidR="00732CFB" w:rsidRDefault="00732CF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32CFB" w:rsidRDefault="00732CF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0118">
        <w:rPr>
          <w:spacing w:val="1"/>
        </w:rPr>
        <w:t xml:space="preserve"> </w:t>
      </w:r>
    </w:p>
    <w:p w:rsidR="00732CFB" w:rsidRDefault="00732CFB">
      <w:pPr>
        <w:pStyle w:val="BodyText"/>
        <w:rPr>
          <w:sz w:val="20"/>
        </w:rPr>
      </w:pPr>
    </w:p>
    <w:p w:rsidR="00732CFB" w:rsidRDefault="00732CFB">
      <w:pPr>
        <w:pStyle w:val="BodyText"/>
        <w:spacing w:before="8"/>
        <w:rPr>
          <w:sz w:val="22"/>
        </w:rPr>
      </w:pPr>
    </w:p>
    <w:p w:rsidR="004748AD" w:rsidRDefault="004748AD">
      <w:pPr>
        <w:pStyle w:val="BodyText"/>
        <w:spacing w:before="180" w:line="400" w:lineRule="auto"/>
        <w:ind w:left="126" w:right="8288"/>
        <w:rPr>
          <w:b/>
        </w:rPr>
      </w:pPr>
    </w:p>
    <w:p w:rsidR="004748AD" w:rsidRDefault="00AD0118">
      <w:pPr>
        <w:pStyle w:val="BodyText"/>
        <w:spacing w:before="180" w:line="400" w:lineRule="auto"/>
        <w:ind w:left="126" w:right="8288"/>
        <w:rPr>
          <w:spacing w:val="-8"/>
        </w:rPr>
      </w:pPr>
      <w:r>
        <w:rPr>
          <w:b/>
        </w:rPr>
        <w:t>Yearly Fees</w:t>
      </w:r>
      <w:r>
        <w:rPr>
          <w:b/>
          <w:spacing w:val="1"/>
        </w:rPr>
        <w:t xml:space="preserve"> </w:t>
      </w:r>
      <w:r>
        <w:t>Registration: $25</w:t>
      </w:r>
      <w:r>
        <w:rPr>
          <w:spacing w:val="1"/>
        </w:rPr>
        <w:t xml:space="preserve"> </w:t>
      </w:r>
      <w:proofErr w:type="spellStart"/>
      <w:r w:rsidR="004748AD">
        <w:t>Procare</w:t>
      </w:r>
      <w:proofErr w:type="spellEnd"/>
      <w:r w:rsidR="004748AD">
        <w:t xml:space="preserve"> App</w:t>
      </w:r>
      <w:r>
        <w:t>: $80</w:t>
      </w:r>
      <w:r>
        <w:rPr>
          <w:spacing w:val="1"/>
        </w:rPr>
        <w:t xml:space="preserve"> </w:t>
      </w:r>
      <w:r>
        <w:t>Insurance:</w:t>
      </w:r>
      <w:r>
        <w:rPr>
          <w:spacing w:val="-8"/>
        </w:rPr>
        <w:t xml:space="preserve"> </w:t>
      </w:r>
      <w:r>
        <w:t>$5</w:t>
      </w:r>
      <w:r>
        <w:rPr>
          <w:spacing w:val="-8"/>
        </w:rPr>
        <w:t xml:space="preserve"> </w:t>
      </w:r>
    </w:p>
    <w:p w:rsidR="00732CFB" w:rsidRDefault="00AD0118">
      <w:pPr>
        <w:pStyle w:val="BodyText"/>
        <w:spacing w:before="180" w:line="400" w:lineRule="auto"/>
        <w:ind w:left="126" w:right="8288"/>
      </w:pPr>
      <w:r>
        <w:t>Discounts:</w:t>
      </w:r>
    </w:p>
    <w:p w:rsidR="00732CFB" w:rsidRDefault="00AD0118">
      <w:pPr>
        <w:pStyle w:val="ListParagraph"/>
        <w:numPr>
          <w:ilvl w:val="0"/>
          <w:numId w:val="2"/>
        </w:numPr>
        <w:tabs>
          <w:tab w:val="left" w:pos="1552"/>
          <w:tab w:val="left" w:pos="1553"/>
        </w:tabs>
        <w:spacing w:line="259" w:lineRule="auto"/>
        <w:ind w:right="589" w:hanging="10"/>
        <w:rPr>
          <w:sz w:val="24"/>
        </w:rPr>
      </w:pP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sick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4748AD">
        <w:rPr>
          <w:spacing w:val="-2"/>
          <w:sz w:val="24"/>
        </w:rPr>
        <w:t>1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63"/>
          <w:sz w:val="24"/>
        </w:rPr>
        <w:t xml:space="preserve"> </w:t>
      </w:r>
      <w:r>
        <w:rPr>
          <w:sz w:val="24"/>
        </w:rPr>
        <w:t>calendar year.</w:t>
      </w:r>
    </w:p>
    <w:p w:rsidR="00732CFB" w:rsidRDefault="00AD0118">
      <w:pPr>
        <w:pStyle w:val="ListParagraph"/>
        <w:numPr>
          <w:ilvl w:val="0"/>
          <w:numId w:val="2"/>
        </w:numPr>
        <w:tabs>
          <w:tab w:val="left" w:pos="1552"/>
          <w:tab w:val="left" w:pos="1553"/>
        </w:tabs>
        <w:spacing w:before="163" w:line="264" w:lineRule="auto"/>
        <w:ind w:right="320" w:hanging="10"/>
        <w:rPr>
          <w:sz w:val="24"/>
        </w:rPr>
      </w:pP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second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child(</w:t>
      </w:r>
      <w:proofErr w:type="spellStart"/>
      <w:proofErr w:type="gramEnd"/>
      <w:r>
        <w:rPr>
          <w:sz w:val="24"/>
        </w:rPr>
        <w:t>ren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childcare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ten</w:t>
      </w:r>
      <w:r>
        <w:rPr>
          <w:spacing w:val="-64"/>
          <w:sz w:val="24"/>
        </w:rPr>
        <w:t xml:space="preserve"> </w:t>
      </w:r>
      <w:r>
        <w:rPr>
          <w:sz w:val="24"/>
        </w:rPr>
        <w:t>percent</w:t>
      </w:r>
      <w:r>
        <w:rPr>
          <w:spacing w:val="-5"/>
          <w:sz w:val="24"/>
        </w:rPr>
        <w:t xml:space="preserve"> </w:t>
      </w:r>
      <w:r>
        <w:rPr>
          <w:sz w:val="24"/>
        </w:rPr>
        <w:t>discount associated with</w:t>
      </w:r>
      <w:r>
        <w:rPr>
          <w:spacing w:val="-4"/>
          <w:sz w:val="24"/>
        </w:rPr>
        <w:t xml:space="preserve"> </w:t>
      </w:r>
      <w:r>
        <w:rPr>
          <w:sz w:val="24"/>
        </w:rPr>
        <w:t>the eldest child.</w:t>
      </w:r>
    </w:p>
    <w:p w:rsidR="004748AD" w:rsidRDefault="004748AD">
      <w:pPr>
        <w:pStyle w:val="ListParagraph"/>
        <w:numPr>
          <w:ilvl w:val="0"/>
          <w:numId w:val="2"/>
        </w:numPr>
        <w:tabs>
          <w:tab w:val="left" w:pos="1552"/>
          <w:tab w:val="left" w:pos="1553"/>
        </w:tabs>
        <w:spacing w:before="163" w:line="264" w:lineRule="auto"/>
        <w:ind w:right="320" w:hanging="10"/>
        <w:rPr>
          <w:sz w:val="24"/>
        </w:rPr>
      </w:pPr>
      <w:proofErr w:type="spellStart"/>
      <w:r>
        <w:rPr>
          <w:sz w:val="24"/>
        </w:rPr>
        <w:t>Procare</w:t>
      </w:r>
      <w:proofErr w:type="spellEnd"/>
      <w:r>
        <w:rPr>
          <w:sz w:val="24"/>
        </w:rPr>
        <w:t xml:space="preserve"> App fees will be prorated at the time of registration for that month through June of the following year. Annual billing will be invoiced in July of each year. </w:t>
      </w:r>
    </w:p>
    <w:p w:rsidR="00732CFB" w:rsidRDefault="00732CFB">
      <w:pPr>
        <w:pStyle w:val="BodyText"/>
        <w:spacing w:before="7"/>
        <w:rPr>
          <w:sz w:val="22"/>
        </w:rPr>
      </w:pPr>
    </w:p>
    <w:p w:rsidR="00732CFB" w:rsidRDefault="00732CFB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748AD" w:rsidP="004748AD">
      <w:pPr>
        <w:pStyle w:val="BodyText"/>
        <w:spacing w:before="7"/>
        <w:ind w:left="126"/>
        <w:jc w:val="right"/>
      </w:pPr>
    </w:p>
    <w:p w:rsidR="004748AD" w:rsidRDefault="004F2A57" w:rsidP="004748AD">
      <w:pPr>
        <w:pStyle w:val="BodyText"/>
        <w:spacing w:before="7"/>
        <w:ind w:left="126"/>
        <w:jc w:val="right"/>
      </w:pPr>
      <w:r>
        <w:t>Updated 10</w:t>
      </w:r>
      <w:bookmarkStart w:id="0" w:name="_GoBack"/>
      <w:bookmarkEnd w:id="0"/>
      <w:r w:rsidR="004748AD">
        <w:t>/2022</w:t>
      </w:r>
    </w:p>
    <w:sectPr w:rsidR="004748AD">
      <w:type w:val="continuous"/>
      <w:pgSz w:w="12240" w:h="15840"/>
      <w:pgMar w:top="8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E3DB1"/>
    <w:multiLevelType w:val="hybridMultilevel"/>
    <w:tmpl w:val="D11E1356"/>
    <w:lvl w:ilvl="0" w:tplc="52284BFC">
      <w:numFmt w:val="bullet"/>
      <w:lvlText w:val="•"/>
      <w:lvlJc w:val="left"/>
      <w:pPr>
        <w:ind w:left="870" w:hanging="69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F0F0B4">
      <w:numFmt w:val="bullet"/>
      <w:lvlText w:val="•"/>
      <w:lvlJc w:val="left"/>
      <w:pPr>
        <w:ind w:left="1898" w:hanging="692"/>
      </w:pPr>
      <w:rPr>
        <w:rFonts w:hint="default"/>
        <w:lang w:val="en-US" w:eastAsia="en-US" w:bidi="ar-SA"/>
      </w:rPr>
    </w:lvl>
    <w:lvl w:ilvl="2" w:tplc="DA1285A0">
      <w:numFmt w:val="bullet"/>
      <w:lvlText w:val="•"/>
      <w:lvlJc w:val="left"/>
      <w:pPr>
        <w:ind w:left="2916" w:hanging="692"/>
      </w:pPr>
      <w:rPr>
        <w:rFonts w:hint="default"/>
        <w:lang w:val="en-US" w:eastAsia="en-US" w:bidi="ar-SA"/>
      </w:rPr>
    </w:lvl>
    <w:lvl w:ilvl="3" w:tplc="B80C2EDA">
      <w:numFmt w:val="bullet"/>
      <w:lvlText w:val="•"/>
      <w:lvlJc w:val="left"/>
      <w:pPr>
        <w:ind w:left="3934" w:hanging="692"/>
      </w:pPr>
      <w:rPr>
        <w:rFonts w:hint="default"/>
        <w:lang w:val="en-US" w:eastAsia="en-US" w:bidi="ar-SA"/>
      </w:rPr>
    </w:lvl>
    <w:lvl w:ilvl="4" w:tplc="B6626A46">
      <w:numFmt w:val="bullet"/>
      <w:lvlText w:val="•"/>
      <w:lvlJc w:val="left"/>
      <w:pPr>
        <w:ind w:left="4952" w:hanging="692"/>
      </w:pPr>
      <w:rPr>
        <w:rFonts w:hint="default"/>
        <w:lang w:val="en-US" w:eastAsia="en-US" w:bidi="ar-SA"/>
      </w:rPr>
    </w:lvl>
    <w:lvl w:ilvl="5" w:tplc="9ACC0FEC">
      <w:numFmt w:val="bullet"/>
      <w:lvlText w:val="•"/>
      <w:lvlJc w:val="left"/>
      <w:pPr>
        <w:ind w:left="5970" w:hanging="692"/>
      </w:pPr>
      <w:rPr>
        <w:rFonts w:hint="default"/>
        <w:lang w:val="en-US" w:eastAsia="en-US" w:bidi="ar-SA"/>
      </w:rPr>
    </w:lvl>
    <w:lvl w:ilvl="6" w:tplc="46C66F18">
      <w:numFmt w:val="bullet"/>
      <w:lvlText w:val="•"/>
      <w:lvlJc w:val="left"/>
      <w:pPr>
        <w:ind w:left="6988" w:hanging="692"/>
      </w:pPr>
      <w:rPr>
        <w:rFonts w:hint="default"/>
        <w:lang w:val="en-US" w:eastAsia="en-US" w:bidi="ar-SA"/>
      </w:rPr>
    </w:lvl>
    <w:lvl w:ilvl="7" w:tplc="5142C94E">
      <w:numFmt w:val="bullet"/>
      <w:lvlText w:val="•"/>
      <w:lvlJc w:val="left"/>
      <w:pPr>
        <w:ind w:left="8006" w:hanging="692"/>
      </w:pPr>
      <w:rPr>
        <w:rFonts w:hint="default"/>
        <w:lang w:val="en-US" w:eastAsia="en-US" w:bidi="ar-SA"/>
      </w:rPr>
    </w:lvl>
    <w:lvl w:ilvl="8" w:tplc="2EE8D380">
      <w:numFmt w:val="bullet"/>
      <w:lvlText w:val="•"/>
      <w:lvlJc w:val="left"/>
      <w:pPr>
        <w:ind w:left="9024" w:hanging="692"/>
      </w:pPr>
      <w:rPr>
        <w:rFonts w:hint="default"/>
        <w:lang w:val="en-US" w:eastAsia="en-US" w:bidi="ar-SA"/>
      </w:rPr>
    </w:lvl>
  </w:abstractNum>
  <w:abstractNum w:abstractNumId="1" w15:restartNumberingAfterBreak="0">
    <w:nsid w:val="44581C46"/>
    <w:multiLevelType w:val="hybridMultilevel"/>
    <w:tmpl w:val="CAA6010E"/>
    <w:lvl w:ilvl="0" w:tplc="B568F800">
      <w:start w:val="2"/>
      <w:numFmt w:val="decimal"/>
      <w:lvlText w:val="%1-"/>
      <w:lvlJc w:val="left"/>
      <w:pPr>
        <w:ind w:left="342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D041C7E">
      <w:numFmt w:val="bullet"/>
      <w:lvlText w:val="•"/>
      <w:lvlJc w:val="left"/>
      <w:pPr>
        <w:ind w:left="1412" w:hanging="216"/>
      </w:pPr>
      <w:rPr>
        <w:rFonts w:hint="default"/>
        <w:lang w:val="en-US" w:eastAsia="en-US" w:bidi="ar-SA"/>
      </w:rPr>
    </w:lvl>
    <w:lvl w:ilvl="2" w:tplc="8B54852A">
      <w:numFmt w:val="bullet"/>
      <w:lvlText w:val="•"/>
      <w:lvlJc w:val="left"/>
      <w:pPr>
        <w:ind w:left="2484" w:hanging="216"/>
      </w:pPr>
      <w:rPr>
        <w:rFonts w:hint="default"/>
        <w:lang w:val="en-US" w:eastAsia="en-US" w:bidi="ar-SA"/>
      </w:rPr>
    </w:lvl>
    <w:lvl w:ilvl="3" w:tplc="1E5063C8">
      <w:numFmt w:val="bullet"/>
      <w:lvlText w:val="•"/>
      <w:lvlJc w:val="left"/>
      <w:pPr>
        <w:ind w:left="3556" w:hanging="216"/>
      </w:pPr>
      <w:rPr>
        <w:rFonts w:hint="default"/>
        <w:lang w:val="en-US" w:eastAsia="en-US" w:bidi="ar-SA"/>
      </w:rPr>
    </w:lvl>
    <w:lvl w:ilvl="4" w:tplc="807EEB86">
      <w:numFmt w:val="bullet"/>
      <w:lvlText w:val="•"/>
      <w:lvlJc w:val="left"/>
      <w:pPr>
        <w:ind w:left="4628" w:hanging="216"/>
      </w:pPr>
      <w:rPr>
        <w:rFonts w:hint="default"/>
        <w:lang w:val="en-US" w:eastAsia="en-US" w:bidi="ar-SA"/>
      </w:rPr>
    </w:lvl>
    <w:lvl w:ilvl="5" w:tplc="01BCF172">
      <w:numFmt w:val="bullet"/>
      <w:lvlText w:val="•"/>
      <w:lvlJc w:val="left"/>
      <w:pPr>
        <w:ind w:left="5700" w:hanging="216"/>
      </w:pPr>
      <w:rPr>
        <w:rFonts w:hint="default"/>
        <w:lang w:val="en-US" w:eastAsia="en-US" w:bidi="ar-SA"/>
      </w:rPr>
    </w:lvl>
    <w:lvl w:ilvl="6" w:tplc="2D6ABC8E">
      <w:numFmt w:val="bullet"/>
      <w:lvlText w:val="•"/>
      <w:lvlJc w:val="left"/>
      <w:pPr>
        <w:ind w:left="6772" w:hanging="216"/>
      </w:pPr>
      <w:rPr>
        <w:rFonts w:hint="default"/>
        <w:lang w:val="en-US" w:eastAsia="en-US" w:bidi="ar-SA"/>
      </w:rPr>
    </w:lvl>
    <w:lvl w:ilvl="7" w:tplc="2632AD20">
      <w:numFmt w:val="bullet"/>
      <w:lvlText w:val="•"/>
      <w:lvlJc w:val="left"/>
      <w:pPr>
        <w:ind w:left="7844" w:hanging="216"/>
      </w:pPr>
      <w:rPr>
        <w:rFonts w:hint="default"/>
        <w:lang w:val="en-US" w:eastAsia="en-US" w:bidi="ar-SA"/>
      </w:rPr>
    </w:lvl>
    <w:lvl w:ilvl="8" w:tplc="3BA0E22C">
      <w:numFmt w:val="bullet"/>
      <w:lvlText w:val="•"/>
      <w:lvlJc w:val="left"/>
      <w:pPr>
        <w:ind w:left="8916" w:hanging="21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B"/>
    <w:rsid w:val="004748AD"/>
    <w:rsid w:val="00483587"/>
    <w:rsid w:val="004F2A57"/>
    <w:rsid w:val="00732CFB"/>
    <w:rsid w:val="00AD0118"/>
    <w:rsid w:val="00D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DDCBD-D758-4F54-8DAA-4AD9BE3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1"/>
      <w:ind w:left="12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9"/>
      <w:ind w:left="34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7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B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Hampton</dc:creator>
  <cp:lastModifiedBy>Childcare</cp:lastModifiedBy>
  <cp:revision>5</cp:revision>
  <cp:lastPrinted>2022-11-03T14:59:00Z</cp:lastPrinted>
  <dcterms:created xsi:type="dcterms:W3CDTF">2022-07-08T19:09:00Z</dcterms:created>
  <dcterms:modified xsi:type="dcterms:W3CDTF">2022-11-03T15:01:00Z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